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1408" w:rsidRDefault="00141408" w:rsidP="00141408">
      <w:pPr>
        <w:widowControl w:val="0"/>
        <w:autoSpaceDE w:val="0"/>
        <w:autoSpaceDN w:val="0"/>
        <w:adjustRightInd w:val="0"/>
        <w:ind w:right="-720"/>
        <w:jc w:val="center"/>
        <w:rPr>
          <w:rFonts w:ascii="Times New Roman" w:hAnsi="Times New Roman" w:cs="Times New Roman"/>
          <w:b/>
          <w:bCs/>
        </w:rPr>
      </w:pPr>
      <w:r>
        <w:rPr>
          <w:rFonts w:ascii="Times New Roman" w:hAnsi="Times New Roman" w:cs="Times New Roman"/>
          <w:b/>
          <w:bCs/>
        </w:rPr>
        <w:t>Syllabus for CMST 1061–Fundamentals of Communication</w:t>
      </w:r>
    </w:p>
    <w:p w:rsidR="00141408" w:rsidRDefault="006E4C1E" w:rsidP="00141408">
      <w:pPr>
        <w:widowControl w:val="0"/>
        <w:autoSpaceDE w:val="0"/>
        <w:autoSpaceDN w:val="0"/>
        <w:adjustRightInd w:val="0"/>
        <w:ind w:right="-720"/>
        <w:jc w:val="center"/>
        <w:rPr>
          <w:rFonts w:ascii="Times New Roman" w:hAnsi="Times New Roman" w:cs="Times New Roman"/>
          <w:b/>
          <w:bCs/>
        </w:rPr>
      </w:pPr>
      <w:r>
        <w:rPr>
          <w:rFonts w:ascii="Times New Roman" w:hAnsi="Times New Roman" w:cs="Times New Roman"/>
          <w:b/>
          <w:bCs/>
        </w:rPr>
        <w:t>Fall 2017</w:t>
      </w:r>
    </w:p>
    <w:p w:rsidR="00141408" w:rsidRDefault="00141408" w:rsidP="00141408">
      <w:pPr>
        <w:widowControl w:val="0"/>
        <w:autoSpaceDE w:val="0"/>
        <w:autoSpaceDN w:val="0"/>
        <w:adjustRightInd w:val="0"/>
        <w:ind w:right="-720"/>
        <w:rPr>
          <w:rFonts w:ascii="Times New Roman" w:hAnsi="Times New Roman" w:cs="Times New Roman"/>
        </w:rPr>
      </w:pP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b/>
          <w:bCs/>
        </w:rPr>
        <w:t>Instructor</w:t>
      </w:r>
      <w:r>
        <w:rPr>
          <w:rFonts w:ascii="Times New Roman" w:hAnsi="Times New Roman" w:cs="Times New Roman"/>
        </w:rPr>
        <w:t xml:space="preserve">: Travis L Williams </w:t>
      </w:r>
    </w:p>
    <w:p w:rsidR="00141408" w:rsidRDefault="00141408" w:rsidP="00141408">
      <w:pPr>
        <w:widowControl w:val="0"/>
        <w:autoSpaceDE w:val="0"/>
        <w:autoSpaceDN w:val="0"/>
        <w:adjustRightInd w:val="0"/>
        <w:ind w:right="-720"/>
        <w:rPr>
          <w:rFonts w:ascii="Times New Roman" w:hAnsi="Times New Roman" w:cs="Times New Roman"/>
        </w:rPr>
      </w:pPr>
      <w:proofErr w:type="gramStart"/>
      <w:r>
        <w:rPr>
          <w:rFonts w:ascii="Times New Roman" w:hAnsi="Times New Roman" w:cs="Times New Roman"/>
          <w:b/>
          <w:bCs/>
        </w:rPr>
        <w:t>e</w:t>
      </w:r>
      <w:proofErr w:type="gramEnd"/>
      <w:r>
        <w:rPr>
          <w:rFonts w:ascii="Times New Roman" w:hAnsi="Times New Roman" w:cs="Times New Roman"/>
          <w:b/>
          <w:bCs/>
        </w:rPr>
        <w:t>-mail</w:t>
      </w:r>
      <w:r>
        <w:rPr>
          <w:rFonts w:ascii="Times New Roman" w:hAnsi="Times New Roman" w:cs="Times New Roman"/>
        </w:rPr>
        <w:t xml:space="preserve">: </w:t>
      </w:r>
      <w:hyperlink r:id="rId5" w:history="1">
        <w:r w:rsidRPr="00C2139A">
          <w:rPr>
            <w:rStyle w:val="Hyperlink"/>
            <w:rFonts w:ascii="Times New Roman" w:hAnsi="Times New Roman" w:cs="Times New Roman"/>
            <w:u w:color="0000FF"/>
          </w:rPr>
          <w:t>Twill58@gmail.com</w:t>
        </w:r>
      </w:hyperlink>
      <w:r>
        <w:rPr>
          <w:rFonts w:ascii="Times New Roman" w:hAnsi="Times New Roman" w:cs="Times New Roman"/>
          <w:color w:val="0000FF"/>
          <w:u w:val="single" w:color="0000FF"/>
        </w:rPr>
        <w:t xml:space="preserve"> </w:t>
      </w: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b/>
          <w:bCs/>
        </w:rPr>
        <w:t>Office</w:t>
      </w:r>
      <w:r w:rsidR="006E4C1E">
        <w:rPr>
          <w:rFonts w:ascii="Times New Roman" w:hAnsi="Times New Roman" w:cs="Times New Roman"/>
        </w:rPr>
        <w:t>: 117B Prescott Hall</w:t>
      </w: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b/>
          <w:bCs/>
        </w:rPr>
        <w:t>Office Hours</w:t>
      </w:r>
      <w:r w:rsidR="006E4C1E">
        <w:rPr>
          <w:rFonts w:ascii="Times New Roman" w:hAnsi="Times New Roman" w:cs="Times New Roman"/>
        </w:rPr>
        <w:t>: Monday &amp; Wednesday 10:30-12:00, Tuesday 10:30-12:00</w:t>
      </w:r>
      <w:r w:rsidR="00CF2873">
        <w:rPr>
          <w:rFonts w:ascii="Times New Roman" w:hAnsi="Times New Roman" w:cs="Times New Roman"/>
        </w:rPr>
        <w:t xml:space="preserve"> </w:t>
      </w:r>
      <w:r>
        <w:rPr>
          <w:rFonts w:ascii="Times New Roman" w:hAnsi="Times New Roman" w:cs="Times New Roman"/>
        </w:rPr>
        <w:t>(please make an appointment)</w:t>
      </w:r>
    </w:p>
    <w:p w:rsidR="00D3613A" w:rsidRDefault="00D3613A" w:rsidP="00141408">
      <w:pPr>
        <w:widowControl w:val="0"/>
        <w:autoSpaceDE w:val="0"/>
        <w:autoSpaceDN w:val="0"/>
        <w:adjustRightInd w:val="0"/>
        <w:ind w:right="-720"/>
        <w:rPr>
          <w:rFonts w:ascii="Times New Roman" w:hAnsi="Times New Roman" w:cs="Times New Roman"/>
        </w:rPr>
      </w:pPr>
    </w:p>
    <w:p w:rsidR="00D3613A" w:rsidRDefault="00D3613A"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rPr>
        <w:t xml:space="preserve">Section </w:t>
      </w:r>
      <w:r w:rsidR="006E4C1E">
        <w:rPr>
          <w:rFonts w:ascii="Times New Roman" w:hAnsi="Times New Roman" w:cs="Times New Roman"/>
        </w:rPr>
        <w:t>10</w:t>
      </w:r>
      <w:r w:rsidR="00CF2873">
        <w:rPr>
          <w:rFonts w:ascii="Times New Roman" w:hAnsi="Times New Roman" w:cs="Times New Roman"/>
        </w:rPr>
        <w:t xml:space="preserve">: </w:t>
      </w:r>
      <w:r w:rsidR="006E4C1E">
        <w:rPr>
          <w:rFonts w:ascii="Times New Roman" w:hAnsi="Times New Roman" w:cs="Times New Roman"/>
        </w:rPr>
        <w:t xml:space="preserve">12:00-1:20 129 </w:t>
      </w:r>
      <w:proofErr w:type="spellStart"/>
      <w:r w:rsidR="006E4C1E">
        <w:rPr>
          <w:rFonts w:ascii="Times New Roman" w:hAnsi="Times New Roman" w:cs="Times New Roman"/>
        </w:rPr>
        <w:t>Turead</w:t>
      </w:r>
      <w:proofErr w:type="spellEnd"/>
      <w:r w:rsidR="006E4C1E">
        <w:rPr>
          <w:rFonts w:ascii="Times New Roman" w:hAnsi="Times New Roman" w:cs="Times New Roman"/>
        </w:rPr>
        <w:t xml:space="preserve"> Hall</w:t>
      </w:r>
      <w:bookmarkStart w:id="0" w:name="_GoBack"/>
      <w:bookmarkEnd w:id="0"/>
    </w:p>
    <w:p w:rsidR="00141408" w:rsidRDefault="00141408" w:rsidP="00141408">
      <w:pPr>
        <w:widowControl w:val="0"/>
        <w:autoSpaceDE w:val="0"/>
        <w:autoSpaceDN w:val="0"/>
        <w:adjustRightInd w:val="0"/>
        <w:ind w:right="-720"/>
        <w:rPr>
          <w:rFonts w:ascii="Times New Roman" w:hAnsi="Times New Roman" w:cs="Times New Roman"/>
          <w:u w:color="0000FF"/>
        </w:rPr>
      </w:pPr>
    </w:p>
    <w:p w:rsidR="00141408" w:rsidRDefault="00141408" w:rsidP="00141408">
      <w:pPr>
        <w:widowControl w:val="0"/>
        <w:autoSpaceDE w:val="0"/>
        <w:autoSpaceDN w:val="0"/>
        <w:adjustRightInd w:val="0"/>
        <w:ind w:right="-720"/>
        <w:rPr>
          <w:rFonts w:ascii="Times New Roman" w:hAnsi="Times New Roman" w:cs="Times New Roman"/>
          <w:u w:color="0000FF"/>
        </w:rPr>
      </w:pPr>
      <w:r>
        <w:rPr>
          <w:rFonts w:ascii="Times New Roman" w:hAnsi="Times New Roman" w:cs="Times New Roman"/>
          <w:b/>
          <w:bCs/>
          <w:u w:color="0000FF"/>
        </w:rPr>
        <w:t>Required Texts:</w:t>
      </w:r>
    </w:p>
    <w:p w:rsidR="00141408" w:rsidRDefault="00141408" w:rsidP="00141408">
      <w:pPr>
        <w:widowControl w:val="0"/>
        <w:autoSpaceDE w:val="0"/>
        <w:autoSpaceDN w:val="0"/>
        <w:adjustRightInd w:val="0"/>
        <w:ind w:right="-720"/>
        <w:rPr>
          <w:rFonts w:ascii="Times New Roman" w:hAnsi="Times New Roman" w:cs="Times New Roman"/>
          <w:u w:color="0000FF"/>
        </w:rPr>
      </w:pPr>
      <w:proofErr w:type="gramStart"/>
      <w:r>
        <w:rPr>
          <w:rFonts w:ascii="Times New Roman" w:hAnsi="Times New Roman" w:cs="Times New Roman"/>
          <w:u w:color="0000FF"/>
        </w:rPr>
        <w:t>Butcher, Joni.</w:t>
      </w:r>
      <w:proofErr w:type="gramEnd"/>
      <w:r>
        <w:rPr>
          <w:rFonts w:ascii="Times New Roman" w:hAnsi="Times New Roman" w:cs="Times New Roman"/>
          <w:u w:color="0000FF"/>
        </w:rPr>
        <w:t xml:space="preserve">  </w:t>
      </w:r>
      <w:proofErr w:type="gramStart"/>
      <w:r>
        <w:rPr>
          <w:rFonts w:ascii="Times New Roman" w:hAnsi="Times New Roman" w:cs="Times New Roman"/>
          <w:i/>
          <w:iCs/>
          <w:u w:color="0000FF"/>
        </w:rPr>
        <w:t>The 5 Pathways of Communication</w:t>
      </w:r>
      <w:r>
        <w:rPr>
          <w:rFonts w:ascii="Times New Roman" w:hAnsi="Times New Roman" w:cs="Times New Roman"/>
          <w:u w:color="0000FF"/>
        </w:rPr>
        <w:t>.</w:t>
      </w:r>
      <w:proofErr w:type="gramEnd"/>
      <w:r>
        <w:rPr>
          <w:rFonts w:ascii="Times New Roman" w:hAnsi="Times New Roman" w:cs="Times New Roman"/>
          <w:u w:color="0000FF"/>
        </w:rPr>
        <w:t xml:space="preserve"> </w:t>
      </w:r>
      <w:proofErr w:type="gramStart"/>
      <w:r w:rsidR="00CF2873">
        <w:rPr>
          <w:rFonts w:ascii="Times New Roman" w:hAnsi="Times New Roman" w:cs="Times New Roman"/>
          <w:u w:color="0000FF"/>
        </w:rPr>
        <w:t xml:space="preserve">Second edition </w:t>
      </w:r>
      <w:r>
        <w:rPr>
          <w:rFonts w:ascii="Times New Roman" w:hAnsi="Times New Roman" w:cs="Times New Roman"/>
          <w:u w:color="0000FF"/>
        </w:rPr>
        <w:t>Kendall Hunt, 2014.</w:t>
      </w:r>
      <w:proofErr w:type="gramEnd"/>
    </w:p>
    <w:p w:rsidR="00141408" w:rsidRDefault="00141408" w:rsidP="00141408">
      <w:pPr>
        <w:widowControl w:val="0"/>
        <w:autoSpaceDE w:val="0"/>
        <w:autoSpaceDN w:val="0"/>
        <w:adjustRightInd w:val="0"/>
        <w:ind w:right="-720"/>
        <w:rPr>
          <w:rFonts w:ascii="Times New Roman" w:hAnsi="Times New Roman" w:cs="Times New Roman"/>
          <w:u w:color="0000FF"/>
        </w:rPr>
      </w:pPr>
    </w:p>
    <w:p w:rsidR="00141408" w:rsidRDefault="00141408" w:rsidP="00141408">
      <w:pPr>
        <w:widowControl w:val="0"/>
        <w:autoSpaceDE w:val="0"/>
        <w:autoSpaceDN w:val="0"/>
        <w:adjustRightInd w:val="0"/>
        <w:ind w:right="-720"/>
        <w:rPr>
          <w:rFonts w:ascii="Times New Roman" w:hAnsi="Times New Roman" w:cs="Times New Roman"/>
          <w:u w:color="0000FF"/>
        </w:rPr>
      </w:pPr>
      <w:r>
        <w:rPr>
          <w:rFonts w:ascii="Times New Roman" w:hAnsi="Times New Roman" w:cs="Times New Roman"/>
          <w:b/>
          <w:bCs/>
          <w:u w:color="0000FF"/>
        </w:rPr>
        <w:t>Considering a Major or Minor in Communication Studies?</w:t>
      </w:r>
    </w:p>
    <w:p w:rsidR="00141408" w:rsidRDefault="00141408" w:rsidP="00141408">
      <w:pPr>
        <w:widowControl w:val="0"/>
        <w:autoSpaceDE w:val="0"/>
        <w:autoSpaceDN w:val="0"/>
        <w:adjustRightInd w:val="0"/>
        <w:ind w:right="-720"/>
        <w:rPr>
          <w:rFonts w:ascii="Times New Roman" w:hAnsi="Times New Roman" w:cs="Times New Roman"/>
          <w:u w:color="0000FF"/>
        </w:rPr>
      </w:pPr>
      <w:r>
        <w:rPr>
          <w:rFonts w:ascii="Times New Roman" w:hAnsi="Times New Roman" w:cs="Times New Roman"/>
          <w:u w:color="0000FF"/>
        </w:rPr>
        <w:t xml:space="preserve">A degree in communication studies will provide you with practical skills that are useful for a wide range of career choices. We do not narrowly train students for one specific job, instead we help students develop creative and critical ways to organize, build relationships, and solve a variety of communication problems. Business leaders and other professionals recognize the importance of developing communication skills and many times a degree in communication studies will give you an edge over other job applicants in fields such as business, government, social and public services, sales, marketing, and the arts.  </w:t>
      </w:r>
    </w:p>
    <w:p w:rsidR="00141408" w:rsidRDefault="00141408" w:rsidP="00141408">
      <w:pPr>
        <w:widowControl w:val="0"/>
        <w:autoSpaceDE w:val="0"/>
        <w:autoSpaceDN w:val="0"/>
        <w:adjustRightInd w:val="0"/>
        <w:ind w:right="-720"/>
        <w:rPr>
          <w:rFonts w:ascii="Times New Roman" w:hAnsi="Times New Roman" w:cs="Times New Roman"/>
          <w:u w:color="0000FF"/>
        </w:rPr>
      </w:pPr>
    </w:p>
    <w:p w:rsidR="00141408" w:rsidRDefault="00141408" w:rsidP="00141408">
      <w:pPr>
        <w:widowControl w:val="0"/>
        <w:autoSpaceDE w:val="0"/>
        <w:autoSpaceDN w:val="0"/>
        <w:adjustRightInd w:val="0"/>
        <w:ind w:right="-720"/>
        <w:rPr>
          <w:rFonts w:ascii="Times New Roman" w:hAnsi="Times New Roman" w:cs="Times New Roman"/>
          <w:u w:color="0000FF"/>
        </w:rPr>
      </w:pPr>
      <w:r>
        <w:rPr>
          <w:rFonts w:ascii="Times New Roman" w:hAnsi="Times New Roman" w:cs="Times New Roman"/>
          <w:u w:color="0000FF"/>
        </w:rPr>
        <w:t xml:space="preserve">A </w:t>
      </w:r>
      <w:r>
        <w:rPr>
          <w:rFonts w:ascii="Times New Roman" w:hAnsi="Times New Roman" w:cs="Times New Roman"/>
          <w:b/>
          <w:bCs/>
          <w:u w:color="0000FF"/>
        </w:rPr>
        <w:t>major</w:t>
      </w:r>
      <w:r>
        <w:rPr>
          <w:rFonts w:ascii="Times New Roman" w:hAnsi="Times New Roman" w:cs="Times New Roman"/>
          <w:u w:color="0000FF"/>
        </w:rPr>
        <w:t xml:space="preserve"> in Communication Studies requires 36 hours including 12 hours of core classes and 12 hours at the 3000 or 4000 level.  A </w:t>
      </w:r>
      <w:r>
        <w:rPr>
          <w:rFonts w:ascii="Times New Roman" w:hAnsi="Times New Roman" w:cs="Times New Roman"/>
          <w:b/>
          <w:bCs/>
          <w:u w:color="0000FF"/>
        </w:rPr>
        <w:t>minor</w:t>
      </w:r>
      <w:r>
        <w:rPr>
          <w:rFonts w:ascii="Times New Roman" w:hAnsi="Times New Roman" w:cs="Times New Roman"/>
          <w:u w:color="0000FF"/>
        </w:rPr>
        <w:t xml:space="preserve"> requires 15 hours with one core class and 6 hours at the 3000 </w:t>
      </w:r>
      <w:proofErr w:type="gramStart"/>
      <w:r>
        <w:rPr>
          <w:rFonts w:ascii="Times New Roman" w:hAnsi="Times New Roman" w:cs="Times New Roman"/>
          <w:u w:color="0000FF"/>
        </w:rPr>
        <w:t>level</w:t>
      </w:r>
      <w:proofErr w:type="gramEnd"/>
      <w:r>
        <w:rPr>
          <w:rFonts w:ascii="Times New Roman" w:hAnsi="Times New Roman" w:cs="Times New Roman"/>
          <w:u w:color="0000FF"/>
        </w:rPr>
        <w:t xml:space="preserve"> or above. More information is available at </w:t>
      </w:r>
      <w:hyperlink r:id="rId6" w:history="1">
        <w:r>
          <w:rPr>
            <w:rFonts w:ascii="Times New Roman" w:hAnsi="Times New Roman" w:cs="Times New Roman"/>
            <w:color w:val="0000FF"/>
            <w:u w:val="single" w:color="0000FF"/>
          </w:rPr>
          <w:t>www.lsu.edu/cmst</w:t>
        </w:r>
      </w:hyperlink>
    </w:p>
    <w:p w:rsidR="000C653A" w:rsidRDefault="000C653A"/>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b/>
          <w:bCs/>
        </w:rPr>
        <w:t>General Education Statement:</w:t>
      </w: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rPr>
        <w:t>CMST 1061 is a General Education Humanities Course designed to familiarize the students with the fundamental concepts of communication.  As a General Education Humanities Course, CMST 1061 will enable students to demonstrate an understanding of historical, cultural, and philosophical complexity that supports sophisticated discourse.</w:t>
      </w:r>
    </w:p>
    <w:p w:rsidR="00141408" w:rsidRDefault="00141408" w:rsidP="00141408">
      <w:pPr>
        <w:widowControl w:val="0"/>
        <w:autoSpaceDE w:val="0"/>
        <w:autoSpaceDN w:val="0"/>
        <w:adjustRightInd w:val="0"/>
        <w:ind w:right="-720"/>
        <w:rPr>
          <w:rFonts w:ascii="Times New Roman" w:hAnsi="Times New Roman" w:cs="Times New Roman"/>
        </w:rPr>
      </w:pP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rPr>
        <w:t>In this course, we will explore how we, as human beings, create socially significant messages which help us shape our identity, persuade others to take action, and shed light on the value systems of our culture.  We will learn how individuals create and use messages to generate common meaning with others, to facilitate cooperative action, to perform social and cultural roles, and to reinforce or alter prevailing attitudes in our society.</w:t>
      </w:r>
    </w:p>
    <w:p w:rsidR="00141408" w:rsidRDefault="00141408" w:rsidP="00141408">
      <w:pPr>
        <w:widowControl w:val="0"/>
        <w:autoSpaceDE w:val="0"/>
        <w:autoSpaceDN w:val="0"/>
        <w:adjustRightInd w:val="0"/>
        <w:ind w:right="-720"/>
        <w:rPr>
          <w:rFonts w:ascii="Times New Roman" w:hAnsi="Times New Roman" w:cs="Times New Roman"/>
        </w:rPr>
      </w:pP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b/>
          <w:bCs/>
        </w:rPr>
        <w:t>The Americans with Disabilities Act and Rehabilitation Act of 1973:</w:t>
      </w:r>
    </w:p>
    <w:p w:rsidR="00141408" w:rsidRDefault="00141408" w:rsidP="00141408">
      <w:pPr>
        <w:widowControl w:val="0"/>
        <w:autoSpaceDE w:val="0"/>
        <w:autoSpaceDN w:val="0"/>
        <w:adjustRightInd w:val="0"/>
        <w:ind w:right="-720"/>
        <w:rPr>
          <w:rFonts w:ascii="Times New Roman" w:hAnsi="Times New Roman" w:cs="Times New Roman"/>
          <w:b/>
          <w:bCs/>
        </w:rPr>
      </w:pPr>
      <w:r>
        <w:rPr>
          <w:rFonts w:ascii="Times New Roman" w:hAnsi="Times New Roman" w:cs="Times New Roman"/>
        </w:rPr>
        <w:t>If you have a disability that may have some impact on your work in this class and for which you may require accommodations, please see a Coordinator in the Office of Disability Affairs (112 Johnston Hall) so that such accommodations may be arranged.  After you receive your accommodation letter, please meet with me at some time during the first two weeks of class to discuss the provisions of those accommodations.</w:t>
      </w:r>
    </w:p>
    <w:p w:rsidR="00141408" w:rsidRDefault="00141408" w:rsidP="00141408">
      <w:pPr>
        <w:widowControl w:val="0"/>
        <w:autoSpaceDE w:val="0"/>
        <w:autoSpaceDN w:val="0"/>
        <w:adjustRightInd w:val="0"/>
        <w:ind w:right="-720"/>
        <w:rPr>
          <w:rFonts w:ascii="Times New Roman" w:hAnsi="Times New Roman" w:cs="Times New Roman"/>
        </w:rPr>
      </w:pP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b/>
          <w:bCs/>
        </w:rPr>
        <w:t>Course Description:</w:t>
      </w: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rPr>
        <w:lastRenderedPageBreak/>
        <w:t>The purpose of this course is to introduce students to the Fundamentals of Communication. During the semester, we will concentrate on five fundamental areas of communication:</w:t>
      </w:r>
    </w:p>
    <w:p w:rsidR="00141408" w:rsidRDefault="00141408" w:rsidP="00141408">
      <w:pPr>
        <w:widowControl w:val="0"/>
        <w:autoSpaceDE w:val="0"/>
        <w:autoSpaceDN w:val="0"/>
        <w:adjustRightInd w:val="0"/>
        <w:ind w:right="-720"/>
        <w:rPr>
          <w:rFonts w:ascii="Times New Roman" w:hAnsi="Times New Roman" w:cs="Times New Roman"/>
        </w:rPr>
      </w:pP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b/>
          <w:bCs/>
          <w:u w:val="single"/>
        </w:rPr>
        <w:t>Small Group (Professional) Communication</w:t>
      </w: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rPr>
        <w:t>Employers consistently expect quality communication skills in employees.  In this section we will examine the role communication plays in work-related settings.  We will discuss theories and techniques to help excel in working with others in order to achieve a common goal.</w:t>
      </w:r>
    </w:p>
    <w:p w:rsidR="00141408" w:rsidRDefault="00141408" w:rsidP="00141408">
      <w:pPr>
        <w:widowControl w:val="0"/>
        <w:autoSpaceDE w:val="0"/>
        <w:autoSpaceDN w:val="0"/>
        <w:adjustRightInd w:val="0"/>
        <w:ind w:right="-720"/>
        <w:rPr>
          <w:rFonts w:ascii="Times New Roman" w:hAnsi="Times New Roman" w:cs="Times New Roman"/>
        </w:rPr>
      </w:pP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b/>
          <w:bCs/>
          <w:u w:val="single"/>
        </w:rPr>
        <w:t>Public Discourse</w:t>
      </w: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rPr>
        <w:t>Public discourse is central to the practice of citizenship.  In this section we will explore how persuasive messages are constructed, presented to, and received by public audiences.  We will examine such areas as political discourse, social issue posters, and persuasive advertisements.</w:t>
      </w:r>
    </w:p>
    <w:p w:rsidR="00141408" w:rsidRDefault="00141408" w:rsidP="00141408">
      <w:pPr>
        <w:widowControl w:val="0"/>
        <w:autoSpaceDE w:val="0"/>
        <w:autoSpaceDN w:val="0"/>
        <w:adjustRightInd w:val="0"/>
        <w:ind w:right="-720"/>
        <w:rPr>
          <w:rFonts w:ascii="Times New Roman" w:hAnsi="Times New Roman" w:cs="Times New Roman"/>
        </w:rPr>
      </w:pP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b/>
          <w:bCs/>
          <w:u w:val="single"/>
        </w:rPr>
        <w:t>Communication in Human Relationships</w:t>
      </w: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rPr>
        <w:t xml:space="preserve">All human relationships are built through communication.  In this section we will examine theories and techniques that help us understand and enable effective relationships with others.  We will discuss areas such as managing conversations, apologizing, dealing with conflict, and </w:t>
      </w:r>
      <w:proofErr w:type="gramStart"/>
      <w:r>
        <w:rPr>
          <w:rFonts w:ascii="Times New Roman" w:hAnsi="Times New Roman" w:cs="Times New Roman"/>
        </w:rPr>
        <w:t>compliance-gaining</w:t>
      </w:r>
      <w:proofErr w:type="gramEnd"/>
      <w:r>
        <w:rPr>
          <w:rFonts w:ascii="Times New Roman" w:hAnsi="Times New Roman" w:cs="Times New Roman"/>
        </w:rPr>
        <w:t>.</w:t>
      </w:r>
    </w:p>
    <w:p w:rsidR="00141408" w:rsidRDefault="00141408" w:rsidP="00141408">
      <w:pPr>
        <w:widowControl w:val="0"/>
        <w:autoSpaceDE w:val="0"/>
        <w:autoSpaceDN w:val="0"/>
        <w:adjustRightInd w:val="0"/>
        <w:ind w:right="-720"/>
        <w:rPr>
          <w:rFonts w:ascii="Times New Roman" w:hAnsi="Times New Roman" w:cs="Times New Roman"/>
        </w:rPr>
      </w:pP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b/>
          <w:bCs/>
          <w:u w:val="single"/>
        </w:rPr>
        <w:t>Visual and Media Communication</w:t>
      </w:r>
    </w:p>
    <w:p w:rsidR="00141408" w:rsidRDefault="00141408" w:rsidP="00141408">
      <w:pPr>
        <w:rPr>
          <w:rFonts w:ascii="Times New Roman" w:hAnsi="Times New Roman" w:cs="Times New Roman"/>
        </w:rPr>
      </w:pPr>
      <w:r>
        <w:rPr>
          <w:rFonts w:ascii="Times New Roman" w:hAnsi="Times New Roman" w:cs="Times New Roman"/>
        </w:rPr>
        <w:t>In our post-literate electronic world, humans increasingly communicate via still and moving images and image technologies.  In this section we will explore practical approaches to communication in visual culture, film, and mediated arts.</w:t>
      </w:r>
    </w:p>
    <w:p w:rsidR="00141408" w:rsidRDefault="00141408" w:rsidP="00141408">
      <w:pPr>
        <w:rPr>
          <w:rFonts w:ascii="Times New Roman" w:hAnsi="Times New Roman" w:cs="Times New Roman"/>
        </w:rPr>
      </w:pP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b/>
          <w:bCs/>
          <w:u w:val="single"/>
        </w:rPr>
        <w:t>Art and Culture</w:t>
      </w: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rPr>
        <w:t xml:space="preserve">Humans communicate culture by everyday behaviors.  In this section we will discover how we achieve unique identities through everyday behaviors, values, and norms.  We will explore such areas as cultural storytelling, parody, and community-building rituals and festivals. </w:t>
      </w:r>
    </w:p>
    <w:p w:rsidR="00141408" w:rsidRDefault="00141408" w:rsidP="00141408">
      <w:pPr>
        <w:widowControl w:val="0"/>
        <w:autoSpaceDE w:val="0"/>
        <w:autoSpaceDN w:val="0"/>
        <w:adjustRightInd w:val="0"/>
        <w:ind w:right="-720"/>
        <w:rPr>
          <w:rFonts w:ascii="Times New Roman" w:hAnsi="Times New Roman" w:cs="Times New Roman"/>
        </w:rPr>
      </w:pPr>
    </w:p>
    <w:p w:rsidR="00141408" w:rsidRDefault="00141408" w:rsidP="00141408">
      <w:pPr>
        <w:widowControl w:val="0"/>
        <w:autoSpaceDE w:val="0"/>
        <w:autoSpaceDN w:val="0"/>
        <w:adjustRightInd w:val="0"/>
        <w:ind w:right="-720"/>
        <w:rPr>
          <w:rFonts w:ascii="Times New Roman" w:hAnsi="Times New Roman" w:cs="Times New Roman"/>
        </w:rPr>
      </w:pPr>
    </w:p>
    <w:p w:rsidR="00141408" w:rsidRPr="00141408" w:rsidRDefault="00141408" w:rsidP="00141408">
      <w:pPr>
        <w:rPr>
          <w:rFonts w:ascii="Times New Roman" w:hAnsi="Times New Roman" w:cs="Times New Roman"/>
        </w:rPr>
      </w:pPr>
      <w:r w:rsidRPr="00141408">
        <w:rPr>
          <w:rFonts w:ascii="Times New Roman" w:hAnsi="Times New Roman" w:cs="Times New Roman"/>
          <w:b/>
          <w:bCs/>
        </w:rPr>
        <w:t>***</w:t>
      </w:r>
      <w:r w:rsidRPr="00141408">
        <w:rPr>
          <w:rFonts w:ascii="Times New Roman" w:hAnsi="Times New Roman" w:cs="Times New Roman"/>
          <w:b/>
          <w:bCs/>
          <w:u w:val="single"/>
        </w:rPr>
        <w:t>Please Note</w:t>
      </w:r>
      <w:r w:rsidRPr="00141408">
        <w:rPr>
          <w:rFonts w:ascii="Times New Roman" w:hAnsi="Times New Roman" w:cs="Times New Roman"/>
          <w:b/>
          <w:bCs/>
        </w:rPr>
        <w:t xml:space="preserve"> </w:t>
      </w:r>
      <w:r w:rsidRPr="00141408">
        <w:rPr>
          <w:rFonts w:ascii="Times New Roman" w:hAnsi="Times New Roman" w:cs="Times New Roman"/>
        </w:rPr>
        <w:t>that these areas are not necessarily mutually exclusive.  Some communication concepts can fit into two or more of these categories.</w:t>
      </w:r>
    </w:p>
    <w:p w:rsidR="00141408" w:rsidRDefault="00141408" w:rsidP="00141408">
      <w:pPr>
        <w:rPr>
          <w:rFonts w:ascii="Times New Roman" w:hAnsi="Times New Roman" w:cs="Times New Roman"/>
          <w:sz w:val="28"/>
          <w:szCs w:val="28"/>
        </w:rPr>
      </w:pPr>
    </w:p>
    <w:p w:rsidR="00141408" w:rsidRDefault="00141408" w:rsidP="00141408">
      <w:pPr>
        <w:widowControl w:val="0"/>
        <w:autoSpaceDE w:val="0"/>
        <w:autoSpaceDN w:val="0"/>
        <w:adjustRightInd w:val="0"/>
        <w:ind w:right="-720"/>
        <w:rPr>
          <w:rFonts w:ascii="Times New Roman" w:hAnsi="Times New Roman" w:cs="Times New Roman"/>
        </w:rPr>
      </w:pPr>
      <w:r>
        <w:rPr>
          <w:rFonts w:ascii="Times New Roman" w:hAnsi="Times New Roman" w:cs="Times New Roman"/>
          <w:b/>
          <w:bCs/>
          <w:u w:val="single"/>
        </w:rPr>
        <w:t>Missed Assignments and Exams</w:t>
      </w:r>
      <w:r>
        <w:rPr>
          <w:rFonts w:ascii="Times New Roman" w:hAnsi="Times New Roman" w:cs="Times New Roman"/>
          <w:b/>
          <w:bCs/>
        </w:rPr>
        <w:t>:</w:t>
      </w:r>
    </w:p>
    <w:p w:rsidR="00141408" w:rsidRDefault="00141408" w:rsidP="00141408">
      <w:pPr>
        <w:rPr>
          <w:rFonts w:ascii="Times New Roman" w:hAnsi="Times New Roman" w:cs="Times New Roman"/>
        </w:rPr>
      </w:pPr>
      <w:r>
        <w:rPr>
          <w:rFonts w:ascii="Times New Roman" w:hAnsi="Times New Roman" w:cs="Times New Roman"/>
        </w:rPr>
        <w:t xml:space="preserve">If you miss the midterm or final exam, you must provide </w:t>
      </w:r>
      <w:r>
        <w:rPr>
          <w:rFonts w:ascii="Times New Roman" w:hAnsi="Times New Roman" w:cs="Times New Roman"/>
          <w:u w:val="single"/>
        </w:rPr>
        <w:t xml:space="preserve">valid written documentation </w:t>
      </w:r>
      <w:r>
        <w:rPr>
          <w:rFonts w:ascii="Times New Roman" w:hAnsi="Times New Roman" w:cs="Times New Roman"/>
        </w:rPr>
        <w:t xml:space="preserve">of a </w:t>
      </w:r>
      <w:r>
        <w:rPr>
          <w:rFonts w:ascii="Times New Roman" w:hAnsi="Times New Roman" w:cs="Times New Roman"/>
          <w:u w:val="single"/>
        </w:rPr>
        <w:t>university excused absence</w:t>
      </w:r>
      <w:r>
        <w:rPr>
          <w:rFonts w:ascii="Times New Roman" w:hAnsi="Times New Roman" w:cs="Times New Roman"/>
        </w:rPr>
        <w:t xml:space="preserve"> in order to make up the missed exam.  (See PS-22) Otherwise, a grade of ‘0' will be assigned for that exam.</w:t>
      </w:r>
    </w:p>
    <w:p w:rsidR="00141408" w:rsidRDefault="00141408">
      <w:pPr>
        <w:rPr>
          <w:rFonts w:ascii="Times New Roman" w:hAnsi="Times New Roman" w:cs="Times New Roman"/>
        </w:rPr>
      </w:pPr>
      <w:r>
        <w:rPr>
          <w:rFonts w:ascii="Times New Roman" w:hAnsi="Times New Roman" w:cs="Times New Roman"/>
        </w:rPr>
        <w:br w:type="page"/>
      </w:r>
    </w:p>
    <w:p w:rsidR="00141408" w:rsidRDefault="00141408" w:rsidP="00141408">
      <w:pPr>
        <w:widowControl w:val="0"/>
        <w:autoSpaceDE w:val="0"/>
        <w:autoSpaceDN w:val="0"/>
        <w:adjustRightInd w:val="0"/>
        <w:ind w:right="-720"/>
        <w:rPr>
          <w:rFonts w:ascii="Times New Roman" w:hAnsi="Times New Roman" w:cs="Times New Roman"/>
          <w:b/>
          <w:bCs/>
        </w:rPr>
      </w:pPr>
      <w:r>
        <w:rPr>
          <w:rFonts w:ascii="Times New Roman" w:hAnsi="Times New Roman" w:cs="Times New Roman"/>
          <w:b/>
          <w:bCs/>
          <w:u w:val="single"/>
        </w:rPr>
        <w:t>Research Participation Requirement</w:t>
      </w:r>
      <w:r>
        <w:rPr>
          <w:rFonts w:ascii="Times New Roman" w:hAnsi="Times New Roman" w:cs="Times New Roman"/>
          <w:b/>
          <w:bCs/>
        </w:rPr>
        <w:t>:</w:t>
      </w:r>
    </w:p>
    <w:p w:rsidR="00141408" w:rsidRDefault="00141408" w:rsidP="00141408">
      <w:pPr>
        <w:widowControl w:val="0"/>
        <w:autoSpaceDE w:val="0"/>
        <w:autoSpaceDN w:val="0"/>
        <w:adjustRightInd w:val="0"/>
        <w:ind w:right="-720"/>
        <w:rPr>
          <w:rFonts w:ascii="Times New Roman" w:hAnsi="Times New Roman" w:cs="Times New Roman"/>
          <w:b/>
          <w:bCs/>
          <w:sz w:val="20"/>
          <w:szCs w:val="20"/>
        </w:rPr>
      </w:pPr>
      <w:r>
        <w:rPr>
          <w:rFonts w:ascii="Times New Roman" w:hAnsi="Times New Roman" w:cs="Times New Roman"/>
          <w:sz w:val="20"/>
          <w:szCs w:val="20"/>
        </w:rPr>
        <w:t>The material you will learn in this course</w:t>
      </w:r>
      <w:r>
        <w:rPr>
          <w:rFonts w:ascii="Times New Roman" w:hAnsi="Times New Roman" w:cs="Times New Roman"/>
          <w:b/>
          <w:bCs/>
          <w:sz w:val="20"/>
          <w:szCs w:val="20"/>
        </w:rPr>
        <w:t xml:space="preserve"> </w:t>
      </w:r>
      <w:r>
        <w:rPr>
          <w:rFonts w:ascii="Times New Roman" w:hAnsi="Times New Roman" w:cs="Times New Roman"/>
          <w:sz w:val="20"/>
          <w:szCs w:val="20"/>
        </w:rPr>
        <w:t xml:space="preserve">is the product of research.  The </w:t>
      </w:r>
      <w:proofErr w:type="gramStart"/>
      <w:r>
        <w:rPr>
          <w:rFonts w:ascii="Times New Roman" w:hAnsi="Times New Roman" w:cs="Times New Roman"/>
          <w:sz w:val="20"/>
          <w:szCs w:val="20"/>
        </w:rPr>
        <w:t>goal of the research participation requirement</w:t>
      </w:r>
      <w:r>
        <w:rPr>
          <w:rFonts w:ascii="Times New Roman" w:hAnsi="Times New Roman" w:cs="Times New Roman"/>
          <w:b/>
          <w:bCs/>
          <w:sz w:val="20"/>
          <w:szCs w:val="20"/>
        </w:rPr>
        <w:t xml:space="preserve"> </w:t>
      </w:r>
      <w:r>
        <w:rPr>
          <w:rFonts w:ascii="Times New Roman" w:hAnsi="Times New Roman" w:cs="Times New Roman"/>
          <w:sz w:val="20"/>
          <w:szCs w:val="20"/>
        </w:rPr>
        <w:t>for the Department of Communication Studies is to help you gain knowledge about the process by which scholars attempt</w:t>
      </w:r>
      <w:proofErr w:type="gramEnd"/>
      <w:r>
        <w:rPr>
          <w:rFonts w:ascii="Times New Roman" w:hAnsi="Times New Roman" w:cs="Times New Roman"/>
          <w:sz w:val="20"/>
          <w:szCs w:val="20"/>
        </w:rPr>
        <w:t xml:space="preserve"> to understand human behavior.  All students taking CMST 1061, 2010, 1150, and 2060 must complete a research participation requirement.  For each course in which you are enrolled, you must complete 2 research credits.  You can fulfill your requirement by:</w:t>
      </w:r>
    </w:p>
    <w:p w:rsidR="00141408" w:rsidRDefault="00141408" w:rsidP="00141408">
      <w:pPr>
        <w:widowControl w:val="0"/>
        <w:autoSpaceDE w:val="0"/>
        <w:autoSpaceDN w:val="0"/>
        <w:adjustRightInd w:val="0"/>
        <w:ind w:right="-720"/>
        <w:rPr>
          <w:rFonts w:ascii="Times New Roman" w:hAnsi="Times New Roman" w:cs="Times New Roman"/>
          <w:b/>
          <w:bCs/>
          <w:sz w:val="20"/>
          <w:szCs w:val="20"/>
        </w:rPr>
      </w:pPr>
    </w:p>
    <w:p w:rsidR="00141408" w:rsidRDefault="00141408" w:rsidP="00141408">
      <w:pPr>
        <w:widowControl w:val="0"/>
        <w:tabs>
          <w:tab w:val="left" w:pos="720"/>
        </w:tabs>
        <w:autoSpaceDE w:val="0"/>
        <w:autoSpaceDN w:val="0"/>
        <w:adjustRightInd w:val="0"/>
        <w:ind w:left="720" w:right="-720" w:hanging="720"/>
        <w:rPr>
          <w:rFonts w:ascii="Times New Roman" w:hAnsi="Times New Roman" w:cs="Times New Roman"/>
          <w:sz w:val="20"/>
          <w:szCs w:val="20"/>
        </w:rPr>
      </w:pPr>
      <w:r>
        <w:rPr>
          <w:rFonts w:ascii="Times New Roman" w:hAnsi="Times New Roman" w:cs="Times New Roman"/>
          <w:sz w:val="20"/>
          <w:szCs w:val="20"/>
        </w:rPr>
        <w:t xml:space="preserve">1. </w:t>
      </w:r>
      <w:r>
        <w:rPr>
          <w:rFonts w:ascii="Times New Roman" w:hAnsi="Times New Roman" w:cs="Times New Roman"/>
          <w:sz w:val="20"/>
          <w:szCs w:val="20"/>
        </w:rPr>
        <w:tab/>
        <w:t>Participating in research studies conducted in the Department of Communication Studies. All studies that last between 0 and 30 minutes</w:t>
      </w:r>
      <w:r>
        <w:rPr>
          <w:rFonts w:ascii="Times New Roman" w:hAnsi="Times New Roman" w:cs="Times New Roman"/>
          <w:b/>
          <w:bCs/>
          <w:sz w:val="20"/>
          <w:szCs w:val="20"/>
        </w:rPr>
        <w:t xml:space="preserve"> </w:t>
      </w:r>
      <w:r>
        <w:rPr>
          <w:rFonts w:ascii="Times New Roman" w:hAnsi="Times New Roman" w:cs="Times New Roman"/>
          <w:sz w:val="20"/>
          <w:szCs w:val="20"/>
        </w:rPr>
        <w:t xml:space="preserve">will count as one credit.  Any study that lasts between 31 and 60 minutes will count as two credits.  Study descriptions will specify the number of credits a student can earn for completion.  There will be several survey and experimental studies conducted throughout the semester.  These studies are held on campus at various times and in various locations or are administered online.  </w:t>
      </w:r>
      <w:proofErr w:type="gramStart"/>
      <w:r>
        <w:rPr>
          <w:rFonts w:ascii="Times New Roman" w:hAnsi="Times New Roman" w:cs="Times New Roman"/>
          <w:sz w:val="20"/>
          <w:szCs w:val="20"/>
        </w:rPr>
        <w:t>All available studies are approved by the Institutional Review Board at LSU</w:t>
      </w:r>
      <w:proofErr w:type="gramEnd"/>
      <w:r>
        <w:rPr>
          <w:rFonts w:ascii="Times New Roman" w:hAnsi="Times New Roman" w:cs="Times New Roman"/>
          <w:sz w:val="20"/>
          <w:szCs w:val="20"/>
        </w:rPr>
        <w:t>.</w:t>
      </w:r>
    </w:p>
    <w:p w:rsidR="00141408" w:rsidRDefault="00141408" w:rsidP="00141408">
      <w:pPr>
        <w:widowControl w:val="0"/>
        <w:autoSpaceDE w:val="0"/>
        <w:autoSpaceDN w:val="0"/>
        <w:adjustRightInd w:val="0"/>
        <w:ind w:right="-720"/>
        <w:rPr>
          <w:rFonts w:ascii="Times New Roman" w:hAnsi="Times New Roman" w:cs="Times New Roman"/>
          <w:sz w:val="20"/>
          <w:szCs w:val="20"/>
        </w:rPr>
      </w:pPr>
    </w:p>
    <w:p w:rsidR="00141408" w:rsidRDefault="00141408" w:rsidP="00141408">
      <w:pPr>
        <w:widowControl w:val="0"/>
        <w:tabs>
          <w:tab w:val="left" w:pos="720"/>
        </w:tabs>
        <w:autoSpaceDE w:val="0"/>
        <w:autoSpaceDN w:val="0"/>
        <w:adjustRightInd w:val="0"/>
        <w:ind w:left="720" w:right="-720" w:hanging="720"/>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rPr>
        <w:tab/>
        <w:t>Participating in an organized departmental function such as debate.  Only departmental sanctioned events will count toward a student’s research participation requirement.</w:t>
      </w:r>
    </w:p>
    <w:p w:rsidR="00141408" w:rsidRDefault="00141408" w:rsidP="00141408">
      <w:pPr>
        <w:widowControl w:val="0"/>
        <w:autoSpaceDE w:val="0"/>
        <w:autoSpaceDN w:val="0"/>
        <w:adjustRightInd w:val="0"/>
        <w:ind w:right="-720"/>
        <w:rPr>
          <w:rFonts w:ascii="Times New Roman" w:hAnsi="Times New Roman" w:cs="Times New Roman"/>
          <w:sz w:val="20"/>
          <w:szCs w:val="20"/>
        </w:rPr>
      </w:pPr>
    </w:p>
    <w:p w:rsidR="00141408" w:rsidRDefault="00141408" w:rsidP="00141408">
      <w:pPr>
        <w:widowControl w:val="0"/>
        <w:tabs>
          <w:tab w:val="left" w:pos="720"/>
        </w:tabs>
        <w:autoSpaceDE w:val="0"/>
        <w:autoSpaceDN w:val="0"/>
        <w:adjustRightInd w:val="0"/>
        <w:ind w:left="720" w:right="-720" w:hanging="720"/>
        <w:rPr>
          <w:rFonts w:ascii="Times New Roman" w:hAnsi="Times New Roman" w:cs="Times New Roman"/>
          <w:sz w:val="20"/>
          <w:szCs w:val="20"/>
        </w:rPr>
      </w:pPr>
      <w:r>
        <w:rPr>
          <w:rFonts w:ascii="Times New Roman" w:hAnsi="Times New Roman" w:cs="Times New Roman"/>
          <w:sz w:val="20"/>
          <w:szCs w:val="20"/>
        </w:rPr>
        <w:t>3.</w:t>
      </w:r>
      <w:r>
        <w:rPr>
          <w:rFonts w:ascii="Times New Roman" w:hAnsi="Times New Roman" w:cs="Times New Roman"/>
          <w:sz w:val="20"/>
          <w:szCs w:val="20"/>
        </w:rPr>
        <w:tab/>
        <w:t>Serving as a research assistant for a faculty member in the Department of Communication Studies.  The number of credits and requirements for those credits differ by faculty.</w:t>
      </w:r>
    </w:p>
    <w:p w:rsidR="00141408" w:rsidRDefault="00141408" w:rsidP="00141408">
      <w:pPr>
        <w:widowControl w:val="0"/>
        <w:autoSpaceDE w:val="0"/>
        <w:autoSpaceDN w:val="0"/>
        <w:adjustRightInd w:val="0"/>
        <w:ind w:right="-720"/>
        <w:rPr>
          <w:rFonts w:ascii="Times New Roman" w:hAnsi="Times New Roman" w:cs="Times New Roman"/>
          <w:sz w:val="20"/>
          <w:szCs w:val="20"/>
        </w:rPr>
      </w:pPr>
    </w:p>
    <w:p w:rsidR="00141408" w:rsidRDefault="00141408" w:rsidP="00141408">
      <w:pPr>
        <w:widowControl w:val="0"/>
        <w:autoSpaceDE w:val="0"/>
        <w:autoSpaceDN w:val="0"/>
        <w:adjustRightInd w:val="0"/>
        <w:ind w:right="-720"/>
        <w:rPr>
          <w:rFonts w:ascii="Times New Roman" w:hAnsi="Times New Roman" w:cs="Times New Roman"/>
          <w:b/>
          <w:bCs/>
          <w:sz w:val="20"/>
          <w:szCs w:val="20"/>
        </w:rPr>
      </w:pPr>
      <w:r>
        <w:rPr>
          <w:rFonts w:ascii="Times New Roman" w:hAnsi="Times New Roman" w:cs="Times New Roman"/>
          <w:sz w:val="20"/>
          <w:szCs w:val="20"/>
        </w:rPr>
        <w:t>The research participation requirement is worth 3% (30 points) of your total grade.  You will receive your 3% (30 points) if you accumulate 2 research credits during the given semester</w:t>
      </w:r>
      <w:r>
        <w:rPr>
          <w:rFonts w:ascii="Times New Roman" w:hAnsi="Times New Roman" w:cs="Times New Roman"/>
          <w:b/>
          <w:bCs/>
          <w:sz w:val="20"/>
          <w:szCs w:val="20"/>
        </w:rPr>
        <w:t xml:space="preserve">.  </w:t>
      </w:r>
      <w:r>
        <w:rPr>
          <w:rFonts w:ascii="Times New Roman" w:hAnsi="Times New Roman" w:cs="Times New Roman"/>
          <w:b/>
          <w:bCs/>
          <w:sz w:val="20"/>
          <w:szCs w:val="20"/>
          <w:u w:val="single"/>
        </w:rPr>
        <w:t>Please note that all research participation credits must be completed and allocated by Tuesday of dead week</w:t>
      </w:r>
      <w:r>
        <w:rPr>
          <w:rFonts w:ascii="Times New Roman" w:hAnsi="Times New Roman" w:cs="Times New Roman"/>
          <w:b/>
          <w:bCs/>
          <w:sz w:val="20"/>
          <w:szCs w:val="20"/>
        </w:rPr>
        <w:t>.</w:t>
      </w:r>
    </w:p>
    <w:p w:rsidR="00141408" w:rsidRDefault="00141408" w:rsidP="00141408">
      <w:pPr>
        <w:widowControl w:val="0"/>
        <w:autoSpaceDE w:val="0"/>
        <w:autoSpaceDN w:val="0"/>
        <w:adjustRightInd w:val="0"/>
        <w:ind w:right="-720"/>
        <w:rPr>
          <w:rFonts w:ascii="Times New Roman" w:hAnsi="Times New Roman" w:cs="Times New Roman"/>
          <w:sz w:val="20"/>
          <w:szCs w:val="20"/>
        </w:rPr>
      </w:pPr>
    </w:p>
    <w:p w:rsidR="00141408" w:rsidRDefault="00141408" w:rsidP="00141408">
      <w:pPr>
        <w:widowControl w:val="0"/>
        <w:autoSpaceDE w:val="0"/>
        <w:autoSpaceDN w:val="0"/>
        <w:adjustRightInd w:val="0"/>
        <w:ind w:right="-720"/>
        <w:rPr>
          <w:rFonts w:ascii="Times New Roman" w:hAnsi="Times New Roman" w:cs="Times New Roman"/>
          <w:sz w:val="20"/>
          <w:szCs w:val="20"/>
        </w:rPr>
      </w:pPr>
      <w:r>
        <w:rPr>
          <w:rFonts w:ascii="Times New Roman" w:hAnsi="Times New Roman" w:cs="Times New Roman"/>
          <w:sz w:val="20"/>
          <w:szCs w:val="20"/>
        </w:rPr>
        <w:t xml:space="preserve">ALL available options to earn credit are posted on an electronic bulletin board located at </w:t>
      </w:r>
      <w:hyperlink r:id="rId7" w:history="1">
        <w:r>
          <w:rPr>
            <w:rFonts w:ascii="Times New Roman" w:hAnsi="Times New Roman" w:cs="Times New Roman"/>
            <w:color w:val="0000FF"/>
            <w:sz w:val="20"/>
            <w:szCs w:val="20"/>
            <w:u w:val="single" w:color="0000FF"/>
          </w:rPr>
          <w:t>http://lsuhumanresearch.sona-systems.com/.</w:t>
        </w:r>
      </w:hyperlink>
      <w:r>
        <w:rPr>
          <w:rFonts w:ascii="Times New Roman" w:hAnsi="Times New Roman" w:cs="Times New Roman"/>
          <w:sz w:val="20"/>
          <w:szCs w:val="20"/>
        </w:rPr>
        <w:t xml:space="preserve"> When you go to this website, you will first have to request an account.  Students must request a new account every semester regardless of whether you have requested an account in a previous semester.  Once you have secured an account for this semester, you will be able to log in and see the options available to you for your various CMST courses.  The Psychology Department also uses this site for its research requirement.  You cannot complete Psychology research for your CMST research participation requirement.</w:t>
      </w:r>
    </w:p>
    <w:p w:rsidR="00141408" w:rsidRDefault="00141408" w:rsidP="00141408">
      <w:pPr>
        <w:widowControl w:val="0"/>
        <w:autoSpaceDE w:val="0"/>
        <w:autoSpaceDN w:val="0"/>
        <w:adjustRightInd w:val="0"/>
        <w:ind w:right="-720"/>
        <w:rPr>
          <w:rFonts w:ascii="Times New Roman" w:hAnsi="Times New Roman" w:cs="Times New Roman"/>
          <w:sz w:val="20"/>
          <w:szCs w:val="20"/>
        </w:rPr>
      </w:pPr>
    </w:p>
    <w:p w:rsidR="00141408" w:rsidRDefault="00141408" w:rsidP="00141408">
      <w:pPr>
        <w:widowControl w:val="0"/>
        <w:autoSpaceDE w:val="0"/>
        <w:autoSpaceDN w:val="0"/>
        <w:adjustRightInd w:val="0"/>
        <w:ind w:right="-720"/>
        <w:rPr>
          <w:rFonts w:ascii="Times New Roman" w:hAnsi="Times New Roman" w:cs="Times New Roman"/>
          <w:sz w:val="20"/>
          <w:szCs w:val="20"/>
        </w:rPr>
      </w:pPr>
      <w:r>
        <w:rPr>
          <w:rFonts w:ascii="Times New Roman" w:hAnsi="Times New Roman" w:cs="Times New Roman"/>
          <w:sz w:val="20"/>
          <w:szCs w:val="20"/>
        </w:rPr>
        <w:t>Please note that various ways to fulfill your research participation requirement will appear on this site throughout the semester.  You are encouraged to check the system on a regular basis for current credit options that fit your interests as well as your schedule.</w:t>
      </w:r>
    </w:p>
    <w:p w:rsidR="00141408" w:rsidRDefault="00141408" w:rsidP="00141408">
      <w:pPr>
        <w:widowControl w:val="0"/>
        <w:autoSpaceDE w:val="0"/>
        <w:autoSpaceDN w:val="0"/>
        <w:adjustRightInd w:val="0"/>
        <w:ind w:right="-720"/>
        <w:rPr>
          <w:rFonts w:ascii="Times New Roman" w:hAnsi="Times New Roman" w:cs="Times New Roman"/>
          <w:sz w:val="20"/>
          <w:szCs w:val="20"/>
        </w:rPr>
      </w:pPr>
    </w:p>
    <w:p w:rsidR="00141408" w:rsidRDefault="00141408" w:rsidP="00141408">
      <w:pPr>
        <w:rPr>
          <w:rFonts w:ascii="Times New Roman" w:hAnsi="Times New Roman" w:cs="Times New Roman"/>
        </w:rPr>
      </w:pPr>
      <w:r>
        <w:rPr>
          <w:rFonts w:ascii="Times New Roman" w:hAnsi="Times New Roman" w:cs="Times New Roman"/>
          <w:sz w:val="20"/>
          <w:szCs w:val="20"/>
        </w:rPr>
        <w:t xml:space="preserve">Detailed instructions on how to request an account and to navigate the system once logged in can be found on the homepage of the Department of Communication Studies.  Go to </w:t>
      </w:r>
      <w:hyperlink r:id="rId8" w:history="1">
        <w:r>
          <w:rPr>
            <w:rFonts w:ascii="Times New Roman" w:hAnsi="Times New Roman" w:cs="Times New Roman"/>
            <w:color w:val="0000FF"/>
            <w:sz w:val="20"/>
            <w:szCs w:val="20"/>
            <w:u w:val="single" w:color="0000FF"/>
          </w:rPr>
          <w:t>http://app1003.lsu.edu/artsci/cmstweb.nsf/index.</w:t>
        </w:r>
      </w:hyperlink>
      <w:r>
        <w:rPr>
          <w:rFonts w:ascii="Times New Roman" w:hAnsi="Times New Roman" w:cs="Times New Roman"/>
          <w:sz w:val="20"/>
          <w:szCs w:val="20"/>
        </w:rPr>
        <w:t xml:space="preserve">  Then click on RESEARCH and STUDIES.  Scroll down to find the document titled “RPS - Instructions for Students.”</w:t>
      </w:r>
    </w:p>
    <w:p w:rsidR="00141408" w:rsidRDefault="00141408">
      <w:pPr>
        <w:rPr>
          <w:rFonts w:ascii="Times New Roman" w:hAnsi="Times New Roman" w:cs="Times New Roman"/>
        </w:rPr>
      </w:pPr>
      <w:r>
        <w:rPr>
          <w:rFonts w:ascii="Times New Roman" w:hAnsi="Times New Roman" w:cs="Times New Roman"/>
        </w:rPr>
        <w:br w:type="page"/>
      </w:r>
    </w:p>
    <w:p w:rsidR="00F633A0" w:rsidRDefault="00F633A0" w:rsidP="00141408">
      <w:pPr>
        <w:widowControl w:val="0"/>
        <w:autoSpaceDE w:val="0"/>
        <w:autoSpaceDN w:val="0"/>
        <w:adjustRightInd w:val="0"/>
        <w:ind w:right="-720"/>
        <w:rPr>
          <w:rFonts w:ascii="Times New Roman" w:hAnsi="Times New Roman" w:cs="Times New Roman"/>
          <w:b/>
          <w:bCs/>
        </w:rPr>
      </w:pPr>
      <w:r>
        <w:rPr>
          <w:rFonts w:ascii="Times New Roman" w:hAnsi="Times New Roman" w:cs="Times New Roman"/>
          <w:b/>
          <w:bCs/>
        </w:rPr>
        <w:t>Assignment Breakdown:</w:t>
      </w:r>
    </w:p>
    <w:p w:rsidR="00F633A0" w:rsidRDefault="00CF2873" w:rsidP="00F633A0">
      <w:r>
        <w:t>3</w:t>
      </w:r>
      <w:r w:rsidR="00F633A0">
        <w:t xml:space="preserve">0 </w:t>
      </w:r>
      <w:r>
        <w:t xml:space="preserve">Application </w:t>
      </w:r>
      <w:proofErr w:type="gramStart"/>
      <w:r>
        <w:t>Paper</w:t>
      </w:r>
      <w:proofErr w:type="gramEnd"/>
      <w:r>
        <w:t xml:space="preserve"> 1</w:t>
      </w:r>
    </w:p>
    <w:p w:rsidR="00CF2873" w:rsidRDefault="00CF2873" w:rsidP="00F633A0">
      <w:r>
        <w:t xml:space="preserve">30 Application </w:t>
      </w:r>
      <w:proofErr w:type="gramStart"/>
      <w:r>
        <w:t>Paper</w:t>
      </w:r>
      <w:proofErr w:type="gramEnd"/>
      <w:r>
        <w:t xml:space="preserve"> 2</w:t>
      </w:r>
    </w:p>
    <w:p w:rsidR="00CF2873" w:rsidRDefault="00CF2873" w:rsidP="00F633A0">
      <w:r>
        <w:t xml:space="preserve">40 Workbook Reflections </w:t>
      </w:r>
    </w:p>
    <w:p w:rsidR="00F633A0" w:rsidRDefault="00CF2873" w:rsidP="00F633A0">
      <w:r>
        <w:t xml:space="preserve">25 Group </w:t>
      </w:r>
      <w:proofErr w:type="gramStart"/>
      <w:r>
        <w:t>Evaluation</w:t>
      </w:r>
      <w:proofErr w:type="gramEnd"/>
      <w:r>
        <w:t xml:space="preserve"> 1</w:t>
      </w:r>
    </w:p>
    <w:p w:rsidR="00CF2873" w:rsidRDefault="00CF2873" w:rsidP="00F633A0">
      <w:r>
        <w:t xml:space="preserve">25 Group </w:t>
      </w:r>
      <w:proofErr w:type="gramStart"/>
      <w:r>
        <w:t>Evaluation</w:t>
      </w:r>
      <w:proofErr w:type="gramEnd"/>
      <w:r>
        <w:t xml:space="preserve"> 2</w:t>
      </w:r>
    </w:p>
    <w:p w:rsidR="00F633A0" w:rsidRDefault="00F633A0" w:rsidP="00F633A0">
      <w:r>
        <w:t>100 Quizzes (5 at 20pts a piece)</w:t>
      </w:r>
    </w:p>
    <w:p w:rsidR="00F633A0" w:rsidRDefault="00F633A0" w:rsidP="00F633A0">
      <w:r>
        <w:t xml:space="preserve">100 Reflection Paper </w:t>
      </w:r>
      <w:r w:rsidR="00CF2873">
        <w:t xml:space="preserve">on the 5 Pathways </w:t>
      </w:r>
    </w:p>
    <w:p w:rsidR="00F633A0" w:rsidRDefault="00F633A0" w:rsidP="00F633A0">
      <w:r>
        <w:t xml:space="preserve">150 Midterm </w:t>
      </w:r>
      <w:proofErr w:type="gramStart"/>
      <w:r>
        <w:t>Exam</w:t>
      </w:r>
      <w:proofErr w:type="gramEnd"/>
    </w:p>
    <w:p w:rsidR="00F633A0" w:rsidRDefault="00F633A0" w:rsidP="00F633A0">
      <w:r>
        <w:t xml:space="preserve">200 Final </w:t>
      </w:r>
      <w:proofErr w:type="gramStart"/>
      <w:r>
        <w:t>Exam</w:t>
      </w:r>
      <w:proofErr w:type="gramEnd"/>
    </w:p>
    <w:p w:rsidR="00F633A0" w:rsidRDefault="00F633A0" w:rsidP="00F633A0">
      <w:proofErr w:type="gramStart"/>
      <w:r>
        <w:t xml:space="preserve">100 Participation </w:t>
      </w:r>
      <w:proofErr w:type="gramEnd"/>
    </w:p>
    <w:p w:rsidR="00F633A0" w:rsidRDefault="00F633A0" w:rsidP="00F633A0">
      <w:r>
        <w:t xml:space="preserve">100 Final </w:t>
      </w:r>
      <w:r w:rsidR="00CF2873">
        <w:t xml:space="preserve">Communication Advocacy </w:t>
      </w:r>
      <w:r>
        <w:t xml:space="preserve">Project </w:t>
      </w:r>
    </w:p>
    <w:p w:rsidR="00F633A0" w:rsidRDefault="00F633A0" w:rsidP="00F633A0">
      <w:pPr>
        <w:widowControl w:val="0"/>
        <w:autoSpaceDE w:val="0"/>
        <w:autoSpaceDN w:val="0"/>
        <w:adjustRightInd w:val="0"/>
        <w:ind w:right="-720"/>
      </w:pPr>
      <w:r>
        <w:t xml:space="preserve">70 </w:t>
      </w:r>
      <w:proofErr w:type="gramStart"/>
      <w:r w:rsidR="00CF2873">
        <w:t>Identity</w:t>
      </w:r>
      <w:proofErr w:type="gramEnd"/>
      <w:r w:rsidR="00CF2873">
        <w:t xml:space="preserve"> and </w:t>
      </w:r>
      <w:proofErr w:type="spellStart"/>
      <w:r w:rsidR="00CF2873">
        <w:t>MyStory</w:t>
      </w:r>
      <w:proofErr w:type="spellEnd"/>
      <w:r w:rsidR="00CF2873">
        <w:t xml:space="preserve"> Paper with Transcription </w:t>
      </w:r>
    </w:p>
    <w:p w:rsidR="00F633A0" w:rsidRDefault="00F633A0" w:rsidP="00F633A0">
      <w:pPr>
        <w:widowControl w:val="0"/>
        <w:autoSpaceDE w:val="0"/>
        <w:autoSpaceDN w:val="0"/>
        <w:adjustRightInd w:val="0"/>
        <w:ind w:right="-720"/>
      </w:pPr>
      <w:r w:rsidRPr="00F633A0">
        <w:rPr>
          <w:u w:val="single"/>
        </w:rPr>
        <w:t xml:space="preserve">30 </w:t>
      </w:r>
      <w:r>
        <w:t xml:space="preserve">Research participation </w:t>
      </w:r>
    </w:p>
    <w:p w:rsidR="00F633A0" w:rsidRDefault="00F633A0" w:rsidP="00F633A0">
      <w:pPr>
        <w:widowControl w:val="0"/>
        <w:autoSpaceDE w:val="0"/>
        <w:autoSpaceDN w:val="0"/>
        <w:adjustRightInd w:val="0"/>
        <w:ind w:right="-720"/>
      </w:pPr>
    </w:p>
    <w:p w:rsidR="00F633A0" w:rsidRDefault="00F633A0" w:rsidP="00F633A0">
      <w:pPr>
        <w:widowControl w:val="0"/>
        <w:autoSpaceDE w:val="0"/>
        <w:autoSpaceDN w:val="0"/>
        <w:adjustRightInd w:val="0"/>
        <w:ind w:right="-720"/>
        <w:rPr>
          <w:rFonts w:ascii="Times New Roman" w:hAnsi="Times New Roman" w:cs="Times New Roman"/>
          <w:bCs/>
        </w:rPr>
      </w:pPr>
      <w:r>
        <w:rPr>
          <w:rFonts w:ascii="Times New Roman" w:hAnsi="Times New Roman" w:cs="Times New Roman"/>
          <w:bCs/>
        </w:rPr>
        <w:t xml:space="preserve">1000 </w:t>
      </w:r>
      <w:proofErr w:type="spellStart"/>
      <w:r>
        <w:rPr>
          <w:rFonts w:ascii="Times New Roman" w:hAnsi="Times New Roman" w:cs="Times New Roman"/>
          <w:bCs/>
        </w:rPr>
        <w:t>Pts</w:t>
      </w:r>
      <w:proofErr w:type="spellEnd"/>
      <w:r>
        <w:rPr>
          <w:rFonts w:ascii="Times New Roman" w:hAnsi="Times New Roman" w:cs="Times New Roman"/>
          <w:bCs/>
        </w:rPr>
        <w:t xml:space="preserve"> Possible </w:t>
      </w:r>
    </w:p>
    <w:p w:rsidR="00F633A0" w:rsidRPr="00F633A0" w:rsidRDefault="00F633A0" w:rsidP="00F633A0">
      <w:pPr>
        <w:widowControl w:val="0"/>
        <w:autoSpaceDE w:val="0"/>
        <w:autoSpaceDN w:val="0"/>
        <w:adjustRightInd w:val="0"/>
        <w:ind w:right="-720"/>
        <w:rPr>
          <w:rFonts w:ascii="Times New Roman" w:hAnsi="Times New Roman" w:cs="Times New Roman"/>
          <w:bCs/>
        </w:rPr>
      </w:pPr>
    </w:p>
    <w:p w:rsidR="00141408" w:rsidRPr="00141408" w:rsidRDefault="00141408" w:rsidP="00141408">
      <w:pPr>
        <w:widowControl w:val="0"/>
        <w:autoSpaceDE w:val="0"/>
        <w:autoSpaceDN w:val="0"/>
        <w:adjustRightInd w:val="0"/>
        <w:ind w:right="-720"/>
        <w:rPr>
          <w:rFonts w:ascii="Times New Roman" w:hAnsi="Times New Roman" w:cs="Times New Roman"/>
        </w:rPr>
      </w:pPr>
      <w:r w:rsidRPr="00141408">
        <w:rPr>
          <w:rFonts w:ascii="Times New Roman" w:hAnsi="Times New Roman" w:cs="Times New Roman"/>
          <w:b/>
          <w:bCs/>
        </w:rPr>
        <w:t>Course Grading Scale</w:t>
      </w:r>
      <w:r w:rsidRPr="00141408">
        <w:rPr>
          <w:rFonts w:ascii="Times New Roman" w:hAnsi="Times New Roman" w:cs="Times New Roman"/>
        </w:rPr>
        <w:t>:</w:t>
      </w:r>
    </w:p>
    <w:p w:rsidR="00141408" w:rsidRPr="00141408" w:rsidRDefault="00141408" w:rsidP="00141408">
      <w:pPr>
        <w:widowControl w:val="0"/>
        <w:autoSpaceDE w:val="0"/>
        <w:autoSpaceDN w:val="0"/>
        <w:adjustRightInd w:val="0"/>
        <w:ind w:right="-720"/>
        <w:rPr>
          <w:rFonts w:ascii="Times New Roman" w:hAnsi="Times New Roman" w:cs="Times New Roman"/>
        </w:rPr>
      </w:pPr>
    </w:p>
    <w:p w:rsidR="00141408" w:rsidRPr="00141408" w:rsidRDefault="00141408" w:rsidP="00141408">
      <w:pPr>
        <w:widowControl w:val="0"/>
        <w:autoSpaceDE w:val="0"/>
        <w:autoSpaceDN w:val="0"/>
        <w:adjustRightInd w:val="0"/>
        <w:ind w:right="-720"/>
        <w:rPr>
          <w:rFonts w:ascii="Times New Roman" w:hAnsi="Times New Roman" w:cs="Times New Roman"/>
        </w:rPr>
      </w:pPr>
      <w:r w:rsidRPr="00141408">
        <w:rPr>
          <w:rFonts w:ascii="Times New Roman" w:hAnsi="Times New Roman" w:cs="Times New Roman"/>
        </w:rPr>
        <w:t>A+ = 1000-970</w:t>
      </w:r>
    </w:p>
    <w:p w:rsidR="00141408" w:rsidRPr="00141408" w:rsidRDefault="00141408" w:rsidP="00141408">
      <w:pPr>
        <w:widowControl w:val="0"/>
        <w:autoSpaceDE w:val="0"/>
        <w:autoSpaceDN w:val="0"/>
        <w:adjustRightInd w:val="0"/>
        <w:ind w:right="-720"/>
        <w:rPr>
          <w:rFonts w:ascii="Times New Roman" w:hAnsi="Times New Roman" w:cs="Times New Roman"/>
        </w:rPr>
      </w:pPr>
      <w:r w:rsidRPr="00141408">
        <w:rPr>
          <w:rFonts w:ascii="Times New Roman" w:hAnsi="Times New Roman" w:cs="Times New Roman"/>
        </w:rPr>
        <w:t>A  = 969-930</w:t>
      </w:r>
    </w:p>
    <w:p w:rsidR="00141408" w:rsidRPr="00141408" w:rsidRDefault="00141408" w:rsidP="00141408">
      <w:pPr>
        <w:widowControl w:val="0"/>
        <w:autoSpaceDE w:val="0"/>
        <w:autoSpaceDN w:val="0"/>
        <w:adjustRightInd w:val="0"/>
        <w:ind w:right="-720"/>
        <w:rPr>
          <w:rFonts w:ascii="Times New Roman" w:hAnsi="Times New Roman" w:cs="Times New Roman"/>
        </w:rPr>
      </w:pPr>
      <w:r w:rsidRPr="00141408">
        <w:rPr>
          <w:rFonts w:ascii="Times New Roman" w:hAnsi="Times New Roman" w:cs="Times New Roman"/>
        </w:rPr>
        <w:t>A - = 929-900</w:t>
      </w:r>
    </w:p>
    <w:p w:rsidR="00141408" w:rsidRPr="00141408" w:rsidRDefault="00141408" w:rsidP="00141408">
      <w:pPr>
        <w:widowControl w:val="0"/>
        <w:autoSpaceDE w:val="0"/>
        <w:autoSpaceDN w:val="0"/>
        <w:adjustRightInd w:val="0"/>
        <w:ind w:right="-720"/>
        <w:rPr>
          <w:rFonts w:ascii="Times New Roman" w:hAnsi="Times New Roman" w:cs="Times New Roman"/>
        </w:rPr>
      </w:pPr>
      <w:r w:rsidRPr="00141408">
        <w:rPr>
          <w:rFonts w:ascii="Times New Roman" w:hAnsi="Times New Roman" w:cs="Times New Roman"/>
        </w:rPr>
        <w:t>B+ = 899-870</w:t>
      </w:r>
    </w:p>
    <w:p w:rsidR="00141408" w:rsidRPr="00141408" w:rsidRDefault="00141408" w:rsidP="00141408">
      <w:pPr>
        <w:widowControl w:val="0"/>
        <w:autoSpaceDE w:val="0"/>
        <w:autoSpaceDN w:val="0"/>
        <w:adjustRightInd w:val="0"/>
        <w:ind w:right="-720"/>
        <w:rPr>
          <w:rFonts w:ascii="Times New Roman" w:hAnsi="Times New Roman" w:cs="Times New Roman"/>
        </w:rPr>
      </w:pPr>
      <w:r w:rsidRPr="00141408">
        <w:rPr>
          <w:rFonts w:ascii="Times New Roman" w:hAnsi="Times New Roman" w:cs="Times New Roman"/>
        </w:rPr>
        <w:t>B  = 869-830</w:t>
      </w:r>
    </w:p>
    <w:p w:rsidR="00141408" w:rsidRPr="00141408" w:rsidRDefault="00141408" w:rsidP="00141408">
      <w:pPr>
        <w:widowControl w:val="0"/>
        <w:autoSpaceDE w:val="0"/>
        <w:autoSpaceDN w:val="0"/>
        <w:adjustRightInd w:val="0"/>
        <w:ind w:right="-720"/>
        <w:rPr>
          <w:rFonts w:ascii="Times New Roman" w:hAnsi="Times New Roman" w:cs="Times New Roman"/>
        </w:rPr>
      </w:pPr>
      <w:r w:rsidRPr="00141408">
        <w:rPr>
          <w:rFonts w:ascii="Times New Roman" w:hAnsi="Times New Roman" w:cs="Times New Roman"/>
        </w:rPr>
        <w:t>B - = 829-800</w:t>
      </w:r>
    </w:p>
    <w:p w:rsidR="00141408" w:rsidRPr="00141408" w:rsidRDefault="00141408" w:rsidP="00141408">
      <w:pPr>
        <w:widowControl w:val="0"/>
        <w:autoSpaceDE w:val="0"/>
        <w:autoSpaceDN w:val="0"/>
        <w:adjustRightInd w:val="0"/>
        <w:ind w:right="-720"/>
        <w:rPr>
          <w:rFonts w:ascii="Times New Roman" w:hAnsi="Times New Roman" w:cs="Times New Roman"/>
        </w:rPr>
      </w:pPr>
      <w:r w:rsidRPr="00141408">
        <w:rPr>
          <w:rFonts w:ascii="Times New Roman" w:hAnsi="Times New Roman" w:cs="Times New Roman"/>
        </w:rPr>
        <w:t>C+ = 799-770</w:t>
      </w:r>
    </w:p>
    <w:p w:rsidR="00141408" w:rsidRPr="00141408" w:rsidRDefault="00141408" w:rsidP="00141408">
      <w:pPr>
        <w:widowControl w:val="0"/>
        <w:autoSpaceDE w:val="0"/>
        <w:autoSpaceDN w:val="0"/>
        <w:adjustRightInd w:val="0"/>
        <w:ind w:right="-720"/>
        <w:rPr>
          <w:rFonts w:ascii="Times New Roman" w:hAnsi="Times New Roman" w:cs="Times New Roman"/>
        </w:rPr>
      </w:pPr>
      <w:r w:rsidRPr="00141408">
        <w:rPr>
          <w:rFonts w:ascii="Times New Roman" w:hAnsi="Times New Roman" w:cs="Times New Roman"/>
        </w:rPr>
        <w:t>C  = 769-730</w:t>
      </w:r>
    </w:p>
    <w:p w:rsidR="00141408" w:rsidRPr="00141408" w:rsidRDefault="00141408" w:rsidP="00141408">
      <w:pPr>
        <w:widowControl w:val="0"/>
        <w:autoSpaceDE w:val="0"/>
        <w:autoSpaceDN w:val="0"/>
        <w:adjustRightInd w:val="0"/>
        <w:ind w:right="-720"/>
        <w:rPr>
          <w:rFonts w:ascii="Times New Roman" w:hAnsi="Times New Roman" w:cs="Times New Roman"/>
        </w:rPr>
      </w:pPr>
      <w:r w:rsidRPr="00141408">
        <w:rPr>
          <w:rFonts w:ascii="Times New Roman" w:hAnsi="Times New Roman" w:cs="Times New Roman"/>
        </w:rPr>
        <w:t>C - = 729-700</w:t>
      </w:r>
    </w:p>
    <w:p w:rsidR="00141408" w:rsidRPr="00141408" w:rsidRDefault="00141408" w:rsidP="00141408">
      <w:pPr>
        <w:widowControl w:val="0"/>
        <w:autoSpaceDE w:val="0"/>
        <w:autoSpaceDN w:val="0"/>
        <w:adjustRightInd w:val="0"/>
        <w:ind w:right="-720"/>
        <w:rPr>
          <w:rFonts w:ascii="Times New Roman" w:hAnsi="Times New Roman" w:cs="Times New Roman"/>
        </w:rPr>
      </w:pPr>
      <w:r w:rsidRPr="00141408">
        <w:rPr>
          <w:rFonts w:ascii="Times New Roman" w:hAnsi="Times New Roman" w:cs="Times New Roman"/>
        </w:rPr>
        <w:t>D+ = 699-670</w:t>
      </w:r>
    </w:p>
    <w:p w:rsidR="00141408" w:rsidRPr="00141408" w:rsidRDefault="00141408" w:rsidP="00141408">
      <w:pPr>
        <w:widowControl w:val="0"/>
        <w:autoSpaceDE w:val="0"/>
        <w:autoSpaceDN w:val="0"/>
        <w:adjustRightInd w:val="0"/>
        <w:ind w:right="-720"/>
        <w:rPr>
          <w:rFonts w:ascii="Times New Roman" w:hAnsi="Times New Roman" w:cs="Times New Roman"/>
        </w:rPr>
      </w:pPr>
      <w:r w:rsidRPr="00141408">
        <w:rPr>
          <w:rFonts w:ascii="Times New Roman" w:hAnsi="Times New Roman" w:cs="Times New Roman"/>
        </w:rPr>
        <w:t>D  = 669-630</w:t>
      </w:r>
    </w:p>
    <w:p w:rsidR="00141408" w:rsidRPr="00141408" w:rsidRDefault="00141408" w:rsidP="00141408">
      <w:pPr>
        <w:widowControl w:val="0"/>
        <w:autoSpaceDE w:val="0"/>
        <w:autoSpaceDN w:val="0"/>
        <w:adjustRightInd w:val="0"/>
        <w:ind w:right="-720"/>
        <w:rPr>
          <w:rFonts w:ascii="Times New Roman" w:hAnsi="Times New Roman" w:cs="Times New Roman"/>
        </w:rPr>
      </w:pPr>
      <w:r w:rsidRPr="00141408">
        <w:rPr>
          <w:rFonts w:ascii="Times New Roman" w:hAnsi="Times New Roman" w:cs="Times New Roman"/>
        </w:rPr>
        <w:t>D - = 629-600</w:t>
      </w:r>
    </w:p>
    <w:p w:rsidR="00141408" w:rsidRPr="00141408" w:rsidRDefault="00141408" w:rsidP="00141408">
      <w:pPr>
        <w:widowControl w:val="0"/>
        <w:autoSpaceDE w:val="0"/>
        <w:autoSpaceDN w:val="0"/>
        <w:adjustRightInd w:val="0"/>
        <w:ind w:right="-720"/>
        <w:rPr>
          <w:rFonts w:ascii="Times New Roman" w:hAnsi="Times New Roman" w:cs="Times New Roman"/>
        </w:rPr>
      </w:pPr>
      <w:r w:rsidRPr="00141408">
        <w:rPr>
          <w:rFonts w:ascii="Times New Roman" w:hAnsi="Times New Roman" w:cs="Times New Roman"/>
        </w:rPr>
        <w:t>F   = 599-000</w:t>
      </w:r>
    </w:p>
    <w:p w:rsidR="00141408" w:rsidRPr="00141408" w:rsidRDefault="00141408" w:rsidP="00141408">
      <w:pPr>
        <w:widowControl w:val="0"/>
        <w:autoSpaceDE w:val="0"/>
        <w:autoSpaceDN w:val="0"/>
        <w:adjustRightInd w:val="0"/>
        <w:ind w:right="-720"/>
        <w:rPr>
          <w:rFonts w:ascii="Times New Roman" w:hAnsi="Times New Roman" w:cs="Times New Roman"/>
        </w:rPr>
      </w:pPr>
    </w:p>
    <w:p w:rsidR="00141408" w:rsidRPr="00141408" w:rsidRDefault="00141408" w:rsidP="00141408">
      <w:pPr>
        <w:widowControl w:val="0"/>
        <w:autoSpaceDE w:val="0"/>
        <w:autoSpaceDN w:val="0"/>
        <w:adjustRightInd w:val="0"/>
        <w:ind w:right="-720"/>
        <w:rPr>
          <w:rFonts w:ascii="Times New Roman" w:hAnsi="Times New Roman" w:cs="Times New Roman"/>
        </w:rPr>
      </w:pPr>
      <w:r w:rsidRPr="00141408">
        <w:rPr>
          <w:rFonts w:ascii="Times New Roman" w:hAnsi="Times New Roman" w:cs="Times New Roman"/>
        </w:rPr>
        <w:t>Please be aware that you have a total of 1000 points to be earned this semester. Your class grade is based on completing the assignments given on the syllabus. Extra credit work will not be assigned to raise a grade.</w:t>
      </w:r>
    </w:p>
    <w:p w:rsidR="00141408" w:rsidRPr="00141408" w:rsidRDefault="00141408" w:rsidP="00141408">
      <w:pPr>
        <w:widowControl w:val="0"/>
        <w:autoSpaceDE w:val="0"/>
        <w:autoSpaceDN w:val="0"/>
        <w:adjustRightInd w:val="0"/>
        <w:ind w:right="-720"/>
        <w:rPr>
          <w:rFonts w:ascii="Times New Roman" w:hAnsi="Times New Roman" w:cs="Times New Roman"/>
        </w:rPr>
      </w:pPr>
    </w:p>
    <w:p w:rsidR="00141408" w:rsidRPr="00141408" w:rsidRDefault="00141408" w:rsidP="00141408">
      <w:pPr>
        <w:rPr>
          <w:rFonts w:ascii="Times New Roman" w:hAnsi="Times New Roman" w:cs="Times New Roman"/>
        </w:rPr>
      </w:pPr>
      <w:r w:rsidRPr="00141408">
        <w:rPr>
          <w:rFonts w:ascii="Times New Roman" w:hAnsi="Times New Roman" w:cs="Times New Roman"/>
        </w:rPr>
        <w:t>Since the +/- system already splits fine hairs between letter grades, I do not round up any scores.</w:t>
      </w:r>
    </w:p>
    <w:p w:rsidR="00141408" w:rsidRDefault="00141408" w:rsidP="00141408"/>
    <w:p w:rsidR="00F633A0" w:rsidRDefault="00F633A0" w:rsidP="00141408">
      <w:r>
        <w:t xml:space="preserve"> </w:t>
      </w:r>
      <w:r w:rsidR="00CF2873">
        <w:t xml:space="preserve">Email: Emails must be professional and timely </w:t>
      </w:r>
      <w:r w:rsidR="00C13235">
        <w:t xml:space="preserve">(I respond within 24 hours) </w:t>
      </w:r>
    </w:p>
    <w:p w:rsidR="00CF2873" w:rsidRDefault="00CF2873" w:rsidP="00141408">
      <w:r>
        <w:t xml:space="preserve">Grades: You have </w:t>
      </w:r>
      <w:r w:rsidR="00C13235">
        <w:t>7 days to inform me of a mistake in grades</w:t>
      </w:r>
    </w:p>
    <w:p w:rsidR="00C13235" w:rsidRDefault="00C13235" w:rsidP="00141408">
      <w:r>
        <w:t xml:space="preserve">Cell Phones: Shut them off of lose participation </w:t>
      </w:r>
    </w:p>
    <w:p w:rsidR="00C13235" w:rsidRDefault="00C13235" w:rsidP="00141408">
      <w:r>
        <w:t>Attendance: Show up, participate, and engage. You have 3 freebies, after that there is a 20pt deduction from you final grade in the course</w:t>
      </w:r>
    </w:p>
    <w:p w:rsidR="00C13235" w:rsidRDefault="00C13235" w:rsidP="00141408">
      <w:r>
        <w:t xml:space="preserve">Late work: Must provide university excused absence to make up work. </w:t>
      </w:r>
    </w:p>
    <w:sectPr w:rsidR="00C13235" w:rsidSect="008328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08"/>
    <w:rsid w:val="000C653A"/>
    <w:rsid w:val="00141408"/>
    <w:rsid w:val="006E4C1E"/>
    <w:rsid w:val="006F6FF1"/>
    <w:rsid w:val="00832858"/>
    <w:rsid w:val="00C13235"/>
    <w:rsid w:val="00C151BF"/>
    <w:rsid w:val="00CF2873"/>
    <w:rsid w:val="00D3613A"/>
    <w:rsid w:val="00F633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40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4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Twill58@gmail.com" TargetMode="External"/><Relationship Id="rId6" Type="http://schemas.openxmlformats.org/officeDocument/2006/relationships/hyperlink" Target="http://www.lsu.edu/cmst." TargetMode="External"/><Relationship Id="rId7" Type="http://schemas.openxmlformats.org/officeDocument/2006/relationships/hyperlink" Target="http://lsuhumanresearch.sona-systems.com/." TargetMode="External"/><Relationship Id="rId8" Type="http://schemas.openxmlformats.org/officeDocument/2006/relationships/hyperlink" Target="http://app1003.lsu.edu"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1384</Words>
  <Characters>7893</Characters>
  <Application>Microsoft Macintosh Word</Application>
  <DocSecurity>0</DocSecurity>
  <Lines>65</Lines>
  <Paragraphs>18</Paragraphs>
  <ScaleCrop>false</ScaleCrop>
  <Company/>
  <LinksUpToDate>false</LinksUpToDate>
  <CharactersWithSpaces>9259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Travis Williams</dc:creator>
  <cp:keywords/>
  <dc:description/>
  <cp:lastModifiedBy>Travis Williams</cp:lastModifiedBy>
  <cp:revision>2</cp:revision>
  <dcterms:created xsi:type="dcterms:W3CDTF">2017-08-20T19:35:00Z</dcterms:created>
  <dcterms:modified xsi:type="dcterms:W3CDTF">2017-08-20T19:35:00Z</dcterms:modified>
</cp:coreProperties>
</file>